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BB" w:rsidRPr="00B02CBB" w:rsidRDefault="00B02CBB" w:rsidP="00B02CB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</w:pP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ПРИНЯТО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                                                              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УТВЕРЖДЁН</w:t>
      </w:r>
    </w:p>
    <w:p w:rsidR="00B02CBB" w:rsidRPr="00B02CBB" w:rsidRDefault="00B02CBB" w:rsidP="00B02CB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</w:pP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решением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педагогического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совета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                                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Директор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МОУ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«СОШ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№</w:t>
      </w:r>
      <w:r w:rsidRPr="00B02CBB"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  <w:t>3»</w:t>
      </w:r>
    </w:p>
    <w:p w:rsidR="00B02CBB" w:rsidRPr="00B02CBB" w:rsidRDefault="00B02CBB" w:rsidP="00B02CB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</w:pP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Протокол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                                                                _____________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Бельдиева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А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.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Г</w:t>
      </w:r>
      <w:r w:rsidRPr="00B02CBB">
        <w:rPr>
          <w:rFonts w:ascii="Batang" w:eastAsia="Batang" w:hAnsi="Times New Roman" w:cs="Times New Roman"/>
          <w:w w:val="0"/>
          <w:kern w:val="2"/>
          <w:sz w:val="24"/>
          <w:szCs w:val="24"/>
          <w:lang w:eastAsia="ko-KR"/>
        </w:rPr>
        <w:t>.</w:t>
      </w:r>
    </w:p>
    <w:p w:rsidR="00B02CBB" w:rsidRPr="00B02CBB" w:rsidRDefault="00B02CBB" w:rsidP="00B02CB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</w:pPr>
      <w:r w:rsidRPr="00B02CBB"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№ </w:t>
      </w:r>
      <w:r w:rsidR="002C7B67"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  <w:t>1  от</w:t>
      </w:r>
      <w:r w:rsidR="00D76A29"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</w:t>
      </w:r>
      <w:r w:rsidR="002C7B67"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  <w:t>31</w:t>
      </w:r>
      <w:r w:rsidRPr="00B02CBB"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 августа 2022 года                                                        Приказ №</w:t>
      </w:r>
    </w:p>
    <w:p w:rsidR="00B02CBB" w:rsidRPr="00B02CBB" w:rsidRDefault="00B02CBB" w:rsidP="00B02CB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</w:pPr>
      <w:r w:rsidRPr="00B02CBB"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от    </w:t>
      </w:r>
      <w:r w:rsidR="002C7B67"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31 </w:t>
      </w:r>
      <w:r w:rsidRPr="00B02CBB">
        <w:rPr>
          <w:rFonts w:ascii="Times New Roman" w:eastAsia="Batang" w:hAnsi="Times New Roman" w:cs="Times New Roman"/>
          <w:w w:val="0"/>
          <w:kern w:val="2"/>
          <w:sz w:val="24"/>
          <w:szCs w:val="24"/>
          <w:lang w:eastAsia="ko-KR"/>
        </w:rPr>
        <w:t xml:space="preserve">августа 2022 года </w:t>
      </w:r>
    </w:p>
    <w:p w:rsidR="00B02CBB" w:rsidRPr="00B02CBB" w:rsidRDefault="00B02CBB" w:rsidP="00B02CBB">
      <w:pPr>
        <w:widowControl w:val="0"/>
        <w:autoSpaceDE w:val="0"/>
        <w:autoSpaceDN w:val="0"/>
        <w:spacing w:after="0" w:line="321" w:lineRule="exact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CBB" w:rsidRPr="00B02CBB" w:rsidRDefault="00B02CBB" w:rsidP="00B02CBB">
      <w:pPr>
        <w:widowControl w:val="0"/>
        <w:autoSpaceDE w:val="0"/>
        <w:autoSpaceDN w:val="0"/>
        <w:spacing w:after="0" w:line="321" w:lineRule="exact"/>
        <w:ind w:firstLine="720"/>
        <w:rPr>
          <w:rFonts w:ascii="Arial" w:eastAsia="Times New Roman" w:hAnsi="Arial" w:cs="Arial"/>
          <w:bCs/>
          <w:color w:val="212529"/>
          <w:sz w:val="24"/>
          <w:szCs w:val="24"/>
          <w:shd w:val="clear" w:color="auto" w:fill="FFFFFF"/>
        </w:rPr>
      </w:pPr>
    </w:p>
    <w:p w:rsidR="00B02CBB" w:rsidRPr="00B02CBB" w:rsidRDefault="00B02CBB" w:rsidP="00B02CBB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02CBB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Календарный План воспитательной работы школы </w:t>
      </w:r>
    </w:p>
    <w:p w:rsidR="00B02CBB" w:rsidRPr="00B02CBB" w:rsidRDefault="00B02CBB" w:rsidP="00B02CBB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02CBB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>на 2022-</w:t>
      </w:r>
      <w:bookmarkStart w:id="0" w:name="_GoBack"/>
      <w:bookmarkEnd w:id="0"/>
      <w:r w:rsidRPr="00B02CBB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8"/>
          <w:lang w:eastAsia="ru-RU"/>
        </w:rPr>
        <w:t>2023 учебный год</w:t>
      </w:r>
    </w:p>
    <w:p w:rsidR="00B02CBB" w:rsidRPr="00B02CBB" w:rsidRDefault="00B02CBB" w:rsidP="00B02CBB">
      <w:pPr>
        <w:widowControl w:val="0"/>
        <w:autoSpaceDE w:val="0"/>
        <w:autoSpaceDN w:val="0"/>
        <w:spacing w:after="0" w:line="321" w:lineRule="exact"/>
        <w:ind w:firstLine="720"/>
        <w:rPr>
          <w:rFonts w:ascii="Arial" w:eastAsia="Times New Roman" w:hAnsi="Arial" w:cs="Arial"/>
          <w:bCs/>
          <w:color w:val="212529"/>
          <w:sz w:val="28"/>
          <w:szCs w:val="28"/>
          <w:shd w:val="clear" w:color="auto" w:fill="FFFFFF"/>
        </w:rPr>
      </w:pPr>
    </w:p>
    <w:p w:rsidR="00B02CBB" w:rsidRPr="00B02CBB" w:rsidRDefault="00B02CBB" w:rsidP="00B02CBB">
      <w:pPr>
        <w:widowControl w:val="0"/>
        <w:autoSpaceDE w:val="0"/>
        <w:autoSpaceDN w:val="0"/>
        <w:spacing w:after="0" w:line="321" w:lineRule="exact"/>
        <w:ind w:firstLine="720"/>
        <w:rPr>
          <w:rFonts w:ascii="Arial" w:eastAsia="Times New Roman" w:hAnsi="Arial" w:cs="Arial"/>
          <w:bCs/>
          <w:color w:val="212529"/>
          <w:sz w:val="24"/>
          <w:szCs w:val="24"/>
          <w:shd w:val="clear" w:color="auto" w:fill="FFFFFF"/>
        </w:rPr>
      </w:pPr>
    </w:p>
    <w:p w:rsidR="00B02CBB" w:rsidRPr="00B02CBB" w:rsidRDefault="00B02CBB" w:rsidP="00B02CBB">
      <w:pPr>
        <w:widowControl w:val="0"/>
        <w:autoSpaceDE w:val="0"/>
        <w:autoSpaceDN w:val="0"/>
        <w:spacing w:after="0" w:line="321" w:lineRule="exact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02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2022 год - год народного искусства и нематериального культурного наследия  России;</w:t>
      </w:r>
    </w:p>
    <w:p w:rsidR="00B02CBB" w:rsidRPr="00B02CBB" w:rsidRDefault="00B02CBB" w:rsidP="00B02CBB">
      <w:pPr>
        <w:widowControl w:val="0"/>
        <w:autoSpaceDE w:val="0"/>
        <w:autoSpaceDN w:val="0"/>
        <w:spacing w:after="0" w:line="321" w:lineRule="exact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02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2022 год – 350 лет со дня рождения Петра  </w:t>
      </w:r>
      <w:r w:rsidRPr="00B02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Pr="00B02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;</w:t>
      </w:r>
    </w:p>
    <w:p w:rsidR="00B02CBB" w:rsidRPr="00B02CBB" w:rsidRDefault="00B02CBB" w:rsidP="00B02CBB">
      <w:pPr>
        <w:widowControl w:val="0"/>
        <w:autoSpaceDE w:val="0"/>
        <w:autoSpaceDN w:val="0"/>
        <w:spacing w:after="0" w:line="321" w:lineRule="exact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02C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2023 – год педагога и наставника</w:t>
      </w:r>
    </w:p>
    <w:p w:rsidR="00B02CBB" w:rsidRPr="00B02CBB" w:rsidRDefault="00B02CBB" w:rsidP="00B02CBB">
      <w:pPr>
        <w:widowControl w:val="0"/>
        <w:autoSpaceDE w:val="0"/>
        <w:autoSpaceDN w:val="0"/>
        <w:spacing w:after="0" w:line="321" w:lineRule="exact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5001" w:type="pct"/>
        <w:tblInd w:w="140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8"/>
        <w:gridCol w:w="1015"/>
        <w:gridCol w:w="16"/>
        <w:gridCol w:w="2164"/>
        <w:gridCol w:w="9"/>
        <w:gridCol w:w="3035"/>
      </w:tblGrid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УРОЧНАЯ ДЕЯТЕЛЬНОСТЬ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Внутриклассное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шефство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Музейные уроки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уроков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205 лет со дня рождения писателя Алексея Константиновича Толстого (информационная минутка на 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уроках литературы)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210 лет со дня Бородинского сражения (информационная минутка на уроках истории)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 лет со дня рождения русского ученого, писателя К.Э. Циолковского (информационная минутка на уроках физики, астрономии)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физики, астрономии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03.10 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музыки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 лет со дня рождения поэтессы, прозаика, драматурга Марины Ивановны Цветаевой (информационная минутка на уроках литературы)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Уроки-турниры, посвященные Всемирному дню математики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математики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день школьных библиотек. Библиотечные уроки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библиотекарь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135 лет со дня рождения поэта, драматурга, переводчика Самуила Яковлевича Маршака 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(библиотечные уроки)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библиотекарь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170 лет со дня рождения писателя, драматурга Дмитрия </w:t>
            </w: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Наркисовича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Мамина-Сибиряка (06.11) (информационная минутка на уроках литературы)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изобразительного искусства, МХК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 лет со дня рождения основателя Третьяковской галереи Павла Михайловича Третьякова (информационная минутка на уроках изобразительного искусства, МХК)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 9-е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80 лет со дня победы Вооруженных сил СССР над армией </w:t>
            </w: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гитлировской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Германии в 1943 году в Сталинградской битве (общешкольный урок)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лет со дня рождения К.Д. Ушинского (информационная минутка на уроках литературы)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 на уроках литературы)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математики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13.03–20.03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математики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ШМО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20.03–27.03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ШМО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библиотекарь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 лет со дня рождения композитора и пианиста Сергея Васильевича Рахманинова (01.04) (информационная минутка на уроках музыки)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– 9-5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 лет со дня рождения российского классика и драматурга Александра Николаевича Островского (информационная минутка на уроках литературы)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географии и экологии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обществознания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 лет со дня основания Черноморского флота (13.05) (информационная минутка на уроках истории)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320 лет со дня основания Балтийского флота (информационная минутка на 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уроках истории)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русского языка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Внеурочная деятельность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Разговор о важном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Азбука денег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Кем быть?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Мое творчество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Основы информационной культуры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Умники и умницы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Разговор о правильном питании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Юная смена ГИБДД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Хоровое пение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1, 3-4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Школа добрых дел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1, 3, 4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6-9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ind w:left="601" w:hanging="60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Я в мире профессий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5-10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Волейбол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6-10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Мещеряков Н. А.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Азбука общения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6-7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Путешествие в мир музея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8,9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Литвинцова</w:t>
            </w:r>
            <w:proofErr w:type="spellEnd"/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 Г. А.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Музыкальный театр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6-9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Ефимов В. Б.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Мир декоративно-прикладного искусства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5-9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Демидов Ю. Д.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Информационная культура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5,10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Космический русский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5 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Ефимова Т. 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Сам себе режиссер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Кадилова</w:t>
            </w:r>
            <w:proofErr w:type="spellEnd"/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 К. Г.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Практический кейс 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5 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Кадилова</w:t>
            </w:r>
            <w:proofErr w:type="spellEnd"/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 К. Г.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Космическая математика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7-9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Архипенко Т. Н.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Эрудит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6-9 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Ефимова Т. И.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Прикладная математика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Архипенко Т. Н.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Читательская грамотность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Ефимова Т. И. 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Физика космоса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Согласно расписанию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 xml:space="preserve">Демченко Л. Г. 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КЛАССНОЕ РУКОВОДСТВО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 согласно планам работы классных руководителей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коллективные творческие дела 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участию в общешкольных ключевых делах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плану «Ключевые общешкольные дела»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менее одного раза в триместр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Родительские комитеты 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динамики развития классного коллектива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пятиклассников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Шефство пятиклассников над первоклассниками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работа с обучающимися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беседы с обучающимися 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образовательная траектория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портфолио с обучающимися класса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учителями-предметниками в классе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Малый педсовет «Адаптация пятиклассников»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5-х классов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 дополнительного образования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родительским активом класса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триместр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Родительский актив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 (по требованию)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 встреч «Пубертатный период – как помочь ребенку повзрослеть»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7–9-е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Управляющий совет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 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 (по требованию)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Управляющий совет школы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знаний</w:t>
            </w:r>
          </w:p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 сентября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окончания Второй Мировой войны.</w:t>
            </w:r>
          </w:p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3 сентября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«Наследники Великой Победы», «Календарь 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Победы»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Руководитель кафедры 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«История и обществознание»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«Старшие для младших»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«Старшие для младших»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Турслет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учеников основной школы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предметных кафедр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«Наследники Великой Победы»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«Подарки для ветеранов»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1–10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09.09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учителя.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предметных кафедр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 11-го класса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креативщиков</w:t>
            </w:r>
            <w:proofErr w:type="spellEnd"/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комитет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«Старшие для младших»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отца в России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16 октября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5-х классов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4 ноября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матери в России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27 ноября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30 ноября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</w:t>
            </w:r>
          </w:p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Неизвестного Солдата</w:t>
            </w:r>
          </w:p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Международный день инвалидов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3 декабря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героев Отечества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9 декабря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Конституции Российской Федерации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12 декабря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25 декабря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освобождения Ставропольского края от немецко-фашистских захватчиков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21 января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Российской науки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8 февраля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15 февраля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Рыцарский турнир, посвященный Дню защитника Отечества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Добровольцы и волонтеры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Большой концерт к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Международному женскому дню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Классные руководители 1–11-х классов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День воссоединения Крыма с Россией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18 марта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Всемирный день театра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27 марта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B02CBB" w:rsidRPr="00B02CBB" w:rsidTr="002C7B67">
        <w:trPr>
          <w:trHeight w:val="1035"/>
        </w:trPr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 «Наследники Великой Победы»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Выезд для благоустройства памятника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8–10-е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26 апреля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здоровья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7 апреля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космонавтики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12 апреля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19 апреля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Педагог-библиотекарь, педагог-организатор, классные руководители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Праздник Весны и Труда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 мая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педагог-организатор, 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защиты детей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 июня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Начальник лагеря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русского языка</w:t>
            </w:r>
          </w:p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120лет со дня рождения композитора, педагога, режиссера </w:t>
            </w: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Арама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Хачатуряна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6 июня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Начальник лагеря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России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12 июня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Начальник лагеря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памяти и скорби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22 июня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руководители, начальник лагеря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280лет со дня рождения поэта Гавриила Романовича Державина 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14 июля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Начальник лагеря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130лет со дня рождения поэта Владимира Владимировича Маяковского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 июля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Начальник лагеря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военно-морского флота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30июля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физкультурника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12 августа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22 августа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23 августа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rPr>
          <w:trHeight w:val="371"/>
        </w:trPr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Российского кино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27 августа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по ВР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Внешкольные мероприятия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День дошкольного работника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27 сентября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директора, педагог организатор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Международный день пожилых людей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 октября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директора, педагог организатор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 xml:space="preserve">День Победы: акции «Бессмертный полк», </w:t>
            </w: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проект «Окна Победы»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9 мая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семьи, любви и верности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8 июля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Начальник лагеря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left="61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классных уголков</w:t>
            </w:r>
          </w:p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Трудовой десант по уборке памятника «Скорбящей Матери»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Сентябрь, апрель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1-4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научный музей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2–9-е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Сентябрь–май – экскурсии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– новые поступления экспонатов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ШМО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хозяйственной части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Школьное научное 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общество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Государственные символы России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Поздравляем (достижения учеников, учителей, дни рождения)!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Новости школы (интерактивная стена)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Врач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Взаимодействие с родителями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Общешкольный совет родителей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«Семья и школа: взгляд в одном направлении»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«Права ребенка. Обязанности родителей»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триместр по графику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 с психологом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встречи с администрацией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«Вопросы воспитания»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Персональные выставки талантов родителей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интересных встреч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Ярмарка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дополнительному образованию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Ярмарка курсов внеурочной деятельности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Лекторий «Что такое "навыки XXI века". Часть 1»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«Проблемы адаптации»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 такое "навыки XXI века". Часть 2»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«Итоги адаптации в 5-х классах»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 руководители 5-х классов 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Мастер-классы ко Дню матери (26.11)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1–7-е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26.11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«Простые правила безопасности в интернете»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1–7-е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помочь ребенку в выборе профессии»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«Проектные технологии в жизни»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1–7-е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проектную деятельность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Мастер-классы к Новому году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1–7-е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20.12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 спортивной деятельности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комитет школы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«Готовимся к ОГЭ»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Декабрь, февраль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со специалистом по профилактике наркозависимости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Мастер-классы ко Дню 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защитника Отечества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1–7-е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19.02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Семинар «Как понять подростка»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Мастер-классы к Международному женскому дню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1–7-е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03.03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«Навыки стрессоустойчивости»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«Гений коммуникации»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Мастер-классы к благотворительной ярмарке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1–7-е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23.04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 спортивной деятельности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комитет школы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Оргкомитет школы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УВР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комитет школы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 спортивной деятельности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Школьная служба примирения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обновления информации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планом мероприятий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помощи учащимся начальной школы в 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выполнении домашних заданий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капитанов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«Старшие для младших»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Эколого-благотворительный проект «Добрые крышечки»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Экологический проект «Батарейки, сдавайтесь!»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Экологический проект «Сдай макулатуру – спаси дерево!»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Выборы в органы классного детско-взрослого самоуправления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02.09–17.09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</w:t>
            </w: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Турслет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5–11-е» (18.09)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«День учителя» (05.10)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14.09–17.09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Выборы в школьный комитет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21.09–30.09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самоуправления (в рамках Дня учителя)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Благотворительная акция «Теплый ноябрь»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26.10–30.10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«Добровольцы и волонтеры»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«Проект "Наследники Великой Победы"» (поздравление ветеранов)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09.11–13.11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«Зимняя благотворительная ярмарка»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23.11–27.11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«Новый год»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23.11–27.11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Педагог организатор 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Акция День добровольца волонтера в России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Волонтеров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«День защитника Отечества»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28.01–01.02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«Международный женский день»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04.02–08.02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«День открытых дверей "Веселая суббота"»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15.02–19.02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Default="00B02CBB" w:rsidP="00B02CBB">
            <w:r w:rsidRPr="00C0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«Неделя детской книги»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24.02–26.02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24.02–26.02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Default="00B02CBB" w:rsidP="00B02CBB">
            <w:r w:rsidRPr="00C0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«День смеха»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15.03–19.03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дела «Проект "Наследники Великой Победы"» (благоустройство памятника, поздравление ветеранов, подарки ветеранам)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22.03–26.03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1C1C1C"/>
                <w:sz w:val="24"/>
                <w:szCs w:val="20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19 мая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Педагог- организатор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Профилактика и безопасность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 месячников безопасности  и гражданской защиты детей (</w:t>
            </w:r>
            <w:r w:rsidRPr="00B02CBB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учебно-тренировочная  эвакуация учащихся из здания).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25.09–29.09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День гражданской обороны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2 октября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Учитель ОБЖ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Мероприятия месячника правового воспитания и профилактики </w:t>
            </w: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1-4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октябрь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социальный педагог, классные руководители</w:t>
            </w:r>
          </w:p>
        </w:tc>
      </w:tr>
      <w:tr w:rsidR="00B02CBB" w:rsidRPr="00B02CBB" w:rsidTr="002C7B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Всемирный день гражданской обороны.</w:t>
            </w:r>
          </w:p>
          <w:p w:rsidR="00B02CBB" w:rsidRPr="00B02CBB" w:rsidRDefault="00B02CBB" w:rsidP="00B0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Всемирный день иммунитета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1-10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1 марта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CBB" w:rsidRPr="00B02CBB" w:rsidRDefault="00B02CBB" w:rsidP="00B02CBB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02CBB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СОЦИАЛЬНОЕ ПАРТНЕРСТВО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Поездки в театры, на выставки в выходные дни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по предметам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экскурсии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Турслет</w:t>
            </w:r>
            <w:proofErr w:type="spellEnd"/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программах направленных на реализацию национальных проектов: «</w:t>
            </w: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ПроеКТОриЯ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«Большая перемена»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5-10 класс</w:t>
            </w:r>
          </w:p>
          <w:p w:rsidR="00B02CBB" w:rsidRPr="00B02CBB" w:rsidRDefault="00B02CBB" w:rsidP="00B02CBB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B02CBB" w:rsidRPr="00B02CBB" w:rsidRDefault="00B02CBB" w:rsidP="00B02CBB">
            <w:pPr>
              <w:widowControl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индивидуальной договоренности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«Профессия на букву…»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Онлайн-тестирование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Специалист IT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город профессий «</w:t>
            </w: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КидБург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</w:t>
            </w: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Кидзания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5–6-е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5-10 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интересных встреч «Профессия – исследователь Антарктиды» (или сходная с этой)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7–10-е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«Кто есть кто?»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1-5-е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«Персонажи и профессии»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«Пять шагов»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из цикла «Жизнь замечательных людей» «Как стать гениальным кинорежиссером»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интересных встреч «Новые тенденции в мире профессий»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Лекторий для родителей «Что такое "навыки XXI века". Часть 1»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российского студенчества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«Собеседование с работодателем»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Деловая игра «Кадровый </w:t>
            </w: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вопрос»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Лекторий для родителей «Что такое "навыки XXI века". Часть 2»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интересных встреч «Профессии родителей»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5–7-е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интересных встреч «Встреча с представителями вузов»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Карьерная неделя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Квест</w:t>
            </w:r>
            <w:proofErr w:type="spellEnd"/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«Лидеры будущих изменений»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5–10-е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ШКОЛЬНЫЕ МЕДИА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Школьная пресс-служба (формирование положительного имиджа школы через освещение событий в социальных сетях и на школьном сайте)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Еженедельно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 школьного сайта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Общешкольная газета для учеников и родителей «Школьная газета № 1»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Редколлегия газеты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Школьная видеостудия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планом ШКА и по заявке классов и ШК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Дизайн-бюро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планом ШМО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Видеосюжет о школе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01.09–01.12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Международному дню школьных библиотек.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Видеосюжет «Один день из жизни школьного библиотекаря Галины Викторовны»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B02CBB" w:rsidRPr="00B02CBB" w:rsidTr="002C7B67">
        <w:tc>
          <w:tcPr>
            <w:tcW w:w="934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B02CBB" w:rsidRPr="00B02CBB" w:rsidTr="002C7B67">
        <w:tc>
          <w:tcPr>
            <w:tcW w:w="3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 общешкольной газеты «Героями становятся» ко Дню Героев Отечества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4–11-е</w:t>
            </w:r>
          </w:p>
        </w:tc>
        <w:tc>
          <w:tcPr>
            <w:tcW w:w="21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9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Замдиректора по ВР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2C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Школьный комитет</w:t>
            </w:r>
          </w:p>
          <w:p w:rsidR="00B02CBB" w:rsidRPr="00B02CBB" w:rsidRDefault="00B02CBB" w:rsidP="00B02CBB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 школы</w:t>
            </w:r>
          </w:p>
        </w:tc>
      </w:tr>
    </w:tbl>
    <w:p w:rsidR="00A2387D" w:rsidRDefault="00A2387D"/>
    <w:sectPr w:rsidR="00A2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2C7B67"/>
    <w:rsid w:val="00A2387D"/>
    <w:rsid w:val="00B02CBB"/>
    <w:rsid w:val="00D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cp:lastPrinted>2022-09-05T04:46:00Z</cp:lastPrinted>
  <dcterms:created xsi:type="dcterms:W3CDTF">2022-09-04T16:47:00Z</dcterms:created>
  <dcterms:modified xsi:type="dcterms:W3CDTF">2022-09-05T06:10:00Z</dcterms:modified>
</cp:coreProperties>
</file>